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1"/>
        <w:gridCol w:w="6644"/>
      </w:tblGrid>
      <w:tr w:rsidR="00AA0A45" w:rsidRPr="00AA0A45" w:rsidTr="00B64588">
        <w:tc>
          <w:tcPr>
            <w:tcW w:w="2701" w:type="dxa"/>
          </w:tcPr>
          <w:p w:rsidR="00AA0A45" w:rsidRPr="00AA0A45" w:rsidRDefault="00AA0A45" w:rsidP="00AA0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A4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6644" w:type="dxa"/>
          </w:tcPr>
          <w:p w:rsidR="00AA0A45" w:rsidRPr="00AA0A45" w:rsidRDefault="00AA0A45" w:rsidP="00AA0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A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A0A45" w:rsidRPr="00AA0A45" w:rsidTr="00B64588">
        <w:tc>
          <w:tcPr>
            <w:tcW w:w="2701" w:type="dxa"/>
          </w:tcPr>
          <w:p w:rsidR="00AA0A45" w:rsidRPr="00AA0A45" w:rsidRDefault="00A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6644" w:type="dxa"/>
          </w:tcPr>
          <w:p w:rsidR="00AA0A45" w:rsidRPr="00AA0A45" w:rsidRDefault="00AA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</w:tr>
      <w:tr w:rsidR="00AA0A45" w:rsidRPr="00AA0A45" w:rsidTr="00B64588">
        <w:tc>
          <w:tcPr>
            <w:tcW w:w="2701" w:type="dxa"/>
          </w:tcPr>
          <w:p w:rsidR="00AA0A45" w:rsidRPr="00AA0A45" w:rsidRDefault="0067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4" w:type="dxa"/>
          </w:tcPr>
          <w:p w:rsidR="00AA0A45" w:rsidRPr="00AA0A45" w:rsidRDefault="00A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3A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</w:tr>
      <w:tr w:rsidR="00A0073A" w:rsidRPr="00AA0A45" w:rsidTr="00B64588">
        <w:tc>
          <w:tcPr>
            <w:tcW w:w="2701" w:type="dxa"/>
          </w:tcPr>
          <w:p w:rsidR="00A0073A" w:rsidRDefault="00A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4" w:type="dxa"/>
          </w:tcPr>
          <w:p w:rsidR="00A0073A" w:rsidRPr="00B64588" w:rsidRDefault="00A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3A">
              <w:rPr>
                <w:rFonts w:ascii="Times New Roman" w:hAnsi="Times New Roman" w:cs="Times New Roman"/>
                <w:sz w:val="28"/>
                <w:szCs w:val="28"/>
              </w:rPr>
              <w:t>Разрешение гражданско-правовых споров и иных имущественных дел</w:t>
            </w:r>
          </w:p>
        </w:tc>
      </w:tr>
      <w:tr w:rsidR="00A0073A" w:rsidRPr="00AA0A45" w:rsidTr="00B64588">
        <w:tc>
          <w:tcPr>
            <w:tcW w:w="2701" w:type="dxa"/>
          </w:tcPr>
          <w:p w:rsidR="00A0073A" w:rsidRDefault="00A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4" w:type="dxa"/>
          </w:tcPr>
          <w:p w:rsidR="00A0073A" w:rsidRPr="00A0073A" w:rsidRDefault="00A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3A">
              <w:rPr>
                <w:rFonts w:ascii="Times New Roman" w:hAnsi="Times New Roman" w:cs="Times New Roman"/>
                <w:sz w:val="28"/>
                <w:szCs w:val="28"/>
              </w:rPr>
              <w:t>Управление в сфере экономики. Обеспечение бескризисного развития экономики</w:t>
            </w:r>
          </w:p>
        </w:tc>
      </w:tr>
      <w:tr w:rsidR="00A0073A" w:rsidRPr="00AA0A45" w:rsidTr="00B64588">
        <w:tc>
          <w:tcPr>
            <w:tcW w:w="2701" w:type="dxa"/>
          </w:tcPr>
          <w:p w:rsidR="00A0073A" w:rsidRDefault="00A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4" w:type="dxa"/>
          </w:tcPr>
          <w:p w:rsidR="00A0073A" w:rsidRPr="00A0073A" w:rsidRDefault="00A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3A">
              <w:rPr>
                <w:rFonts w:ascii="Times New Roman" w:hAnsi="Times New Roman" w:cs="Times New Roman"/>
                <w:sz w:val="28"/>
                <w:szCs w:val="28"/>
              </w:rPr>
              <w:t>Назначение пенсии</w:t>
            </w:r>
          </w:p>
        </w:tc>
      </w:tr>
    </w:tbl>
    <w:p w:rsidR="005D6A23" w:rsidRPr="00AA0A45" w:rsidRDefault="005D6A23">
      <w:pPr>
        <w:rPr>
          <w:rFonts w:ascii="Times New Roman" w:hAnsi="Times New Roman" w:cs="Times New Roman"/>
          <w:sz w:val="28"/>
          <w:szCs w:val="28"/>
        </w:rPr>
      </w:pPr>
    </w:p>
    <w:sectPr w:rsidR="005D6A23" w:rsidRPr="00AA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41"/>
    <w:rsid w:val="00230723"/>
    <w:rsid w:val="003C7A41"/>
    <w:rsid w:val="005D6A23"/>
    <w:rsid w:val="00675BFA"/>
    <w:rsid w:val="006C116E"/>
    <w:rsid w:val="00810A5F"/>
    <w:rsid w:val="009136CD"/>
    <w:rsid w:val="00A0073A"/>
    <w:rsid w:val="00A32BA0"/>
    <w:rsid w:val="00AA0A45"/>
    <w:rsid w:val="00B64588"/>
    <w:rsid w:val="00D22249"/>
    <w:rsid w:val="00F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05AB4-CCAA-4AB9-AD4F-42E313E3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Яна Владимировна</dc:creator>
  <cp:keywords/>
  <dc:description/>
  <cp:lastModifiedBy>Кунина Яна Владимировна</cp:lastModifiedBy>
  <cp:revision>2</cp:revision>
  <dcterms:created xsi:type="dcterms:W3CDTF">2020-04-08T12:52:00Z</dcterms:created>
  <dcterms:modified xsi:type="dcterms:W3CDTF">2020-04-08T12:52:00Z</dcterms:modified>
</cp:coreProperties>
</file>