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EE" w:rsidRPr="00EE6A45" w:rsidRDefault="00EE6A45" w:rsidP="00EE6A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A4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E6A45" w:rsidRPr="00EE6A45" w:rsidRDefault="00EE6A45" w:rsidP="00EE6A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6A45">
        <w:rPr>
          <w:rFonts w:ascii="Times New Roman" w:hAnsi="Times New Roman" w:cs="Times New Roman"/>
          <w:b/>
          <w:sz w:val="28"/>
          <w:szCs w:val="28"/>
        </w:rPr>
        <w:t>к отчету о реализации государственной программы Ненецкого автономного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A45">
        <w:rPr>
          <w:rFonts w:ascii="Times New Roman" w:hAnsi="Times New Roman"/>
          <w:b/>
          <w:sz w:val="28"/>
          <w:szCs w:val="28"/>
        </w:rPr>
        <w:t>«Управление имуществом и земельными ресурсами на территории Ненецкого автономного округа»</w:t>
      </w:r>
    </w:p>
    <w:p w:rsidR="00EE6A45" w:rsidRDefault="00EE6A45" w:rsidP="001F31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6A45">
        <w:rPr>
          <w:rFonts w:ascii="Times New Roman" w:hAnsi="Times New Roman"/>
          <w:b/>
          <w:sz w:val="28"/>
          <w:szCs w:val="28"/>
        </w:rPr>
        <w:t xml:space="preserve">за </w:t>
      </w:r>
      <w:r w:rsidR="006E0AB3">
        <w:rPr>
          <w:rFonts w:ascii="Times New Roman" w:hAnsi="Times New Roman"/>
          <w:b/>
          <w:sz w:val="28"/>
          <w:szCs w:val="28"/>
        </w:rPr>
        <w:t>2</w:t>
      </w:r>
      <w:r w:rsidRPr="00EE6A45">
        <w:rPr>
          <w:rFonts w:ascii="Times New Roman" w:hAnsi="Times New Roman"/>
          <w:b/>
          <w:sz w:val="28"/>
          <w:szCs w:val="28"/>
        </w:rPr>
        <w:t xml:space="preserve"> квартал 20</w:t>
      </w:r>
      <w:r w:rsidR="00D257D5">
        <w:rPr>
          <w:rFonts w:ascii="Times New Roman" w:hAnsi="Times New Roman"/>
          <w:b/>
          <w:sz w:val="28"/>
          <w:szCs w:val="28"/>
        </w:rPr>
        <w:t>2</w:t>
      </w:r>
      <w:r w:rsidR="00045140">
        <w:rPr>
          <w:rFonts w:ascii="Times New Roman" w:hAnsi="Times New Roman"/>
          <w:b/>
          <w:sz w:val="28"/>
          <w:szCs w:val="28"/>
        </w:rPr>
        <w:t>1</w:t>
      </w:r>
      <w:r w:rsidRPr="00EE6A4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E6A45" w:rsidRDefault="00EE6A45" w:rsidP="00EE6A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4D51" w:rsidRDefault="005A7BCF" w:rsidP="00EE6A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14D51">
        <w:rPr>
          <w:rFonts w:ascii="Times New Roman" w:hAnsi="Times New Roman"/>
          <w:sz w:val="28"/>
          <w:szCs w:val="28"/>
        </w:rPr>
        <w:t>Результаты реализации государственной программы.</w:t>
      </w:r>
    </w:p>
    <w:p w:rsidR="00EE6A45" w:rsidRDefault="00EE6A45" w:rsidP="00EE6A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E704A">
        <w:rPr>
          <w:rFonts w:ascii="Times New Roman" w:hAnsi="Times New Roman"/>
          <w:sz w:val="28"/>
          <w:szCs w:val="28"/>
        </w:rPr>
        <w:t>осударств</w:t>
      </w:r>
      <w:r>
        <w:rPr>
          <w:rFonts w:ascii="Times New Roman" w:hAnsi="Times New Roman"/>
          <w:sz w:val="28"/>
          <w:szCs w:val="28"/>
        </w:rPr>
        <w:t>енная программа</w:t>
      </w:r>
      <w:r w:rsidRPr="002E704A">
        <w:rPr>
          <w:rFonts w:ascii="Times New Roman" w:hAnsi="Times New Roman"/>
          <w:sz w:val="28"/>
          <w:szCs w:val="28"/>
        </w:rPr>
        <w:t xml:space="preserve"> Ненецкого автономного округа «Управление имуществом и земельными ресурсами на территории Ненецкого автономного округа»</w:t>
      </w:r>
      <w:r>
        <w:rPr>
          <w:rFonts w:ascii="Times New Roman" w:hAnsi="Times New Roman"/>
          <w:sz w:val="28"/>
          <w:szCs w:val="28"/>
        </w:rPr>
        <w:t xml:space="preserve"> в отчетном периоде реализована на </w:t>
      </w:r>
      <w:r w:rsidR="00DF5114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 %, в том числе:</w:t>
      </w:r>
    </w:p>
    <w:p w:rsidR="00EE6A45" w:rsidRDefault="006E0AB3" w:rsidP="000C4F72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944FC2">
        <w:rPr>
          <w:rFonts w:ascii="Times New Roman" w:hAnsi="Times New Roman" w:cs="Times New Roman"/>
          <w:sz w:val="28"/>
          <w:szCs w:val="28"/>
        </w:rPr>
        <w:t xml:space="preserve"> </w:t>
      </w:r>
      <w:r w:rsidR="00EE6A45">
        <w:rPr>
          <w:rFonts w:ascii="Times New Roman" w:hAnsi="Times New Roman" w:cs="Times New Roman"/>
          <w:sz w:val="28"/>
          <w:szCs w:val="28"/>
        </w:rPr>
        <w:t xml:space="preserve">% по отдельному мероприятию </w:t>
      </w:r>
      <w:r w:rsidR="000C4F72">
        <w:rPr>
          <w:rFonts w:ascii="Times New Roman" w:hAnsi="Times New Roman" w:cs="Times New Roman"/>
          <w:sz w:val="28"/>
          <w:szCs w:val="28"/>
        </w:rPr>
        <w:t>«</w:t>
      </w:r>
      <w:r w:rsidR="00EE6A45" w:rsidRPr="00EE6A45">
        <w:rPr>
          <w:rFonts w:ascii="Times New Roman" w:hAnsi="Times New Roman" w:cs="Times New Roman"/>
          <w:sz w:val="28"/>
          <w:szCs w:val="28"/>
        </w:rPr>
        <w:t>Расходы на содержание государственных о</w:t>
      </w:r>
      <w:r w:rsidR="000C4F72">
        <w:rPr>
          <w:rFonts w:ascii="Times New Roman" w:hAnsi="Times New Roman" w:cs="Times New Roman"/>
          <w:sz w:val="28"/>
          <w:szCs w:val="28"/>
        </w:rPr>
        <w:t>рганов и обеспечение их функций»</w:t>
      </w:r>
      <w:r w:rsidR="000E0F7A">
        <w:rPr>
          <w:rFonts w:ascii="Times New Roman" w:hAnsi="Times New Roman" w:cs="Times New Roman"/>
          <w:sz w:val="28"/>
          <w:szCs w:val="28"/>
        </w:rPr>
        <w:t>;</w:t>
      </w:r>
    </w:p>
    <w:p w:rsidR="00944FC2" w:rsidRDefault="000E0F7A" w:rsidP="000C4F72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подпрограмм</w:t>
      </w:r>
      <w:r w:rsidR="001D65F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D65F2"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6E0AB3">
        <w:rPr>
          <w:rFonts w:ascii="Times New Roman" w:hAnsi="Times New Roman" w:cs="Times New Roman"/>
          <w:sz w:val="28"/>
          <w:szCs w:val="28"/>
        </w:rPr>
        <w:t>80</w:t>
      </w:r>
      <w:r w:rsidR="001D65F2">
        <w:rPr>
          <w:rFonts w:ascii="Times New Roman" w:hAnsi="Times New Roman" w:cs="Times New Roman"/>
          <w:sz w:val="28"/>
          <w:szCs w:val="28"/>
        </w:rPr>
        <w:t xml:space="preserve"> %,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D65F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44FC2">
        <w:rPr>
          <w:rFonts w:ascii="Times New Roman" w:hAnsi="Times New Roman" w:cs="Times New Roman"/>
          <w:sz w:val="28"/>
          <w:szCs w:val="28"/>
        </w:rPr>
        <w:t>100 %.</w:t>
      </w:r>
    </w:p>
    <w:p w:rsidR="00944FC2" w:rsidRDefault="00944FC2" w:rsidP="00944FC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4D51" w:rsidRDefault="005A7BCF" w:rsidP="00944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14D51">
        <w:rPr>
          <w:rFonts w:ascii="Times New Roman" w:hAnsi="Times New Roman" w:cs="Times New Roman"/>
          <w:sz w:val="28"/>
          <w:szCs w:val="28"/>
        </w:rPr>
        <w:t>Сведения о своевременности доведения и полноты распределения лимитов бюджетных обязательств.</w:t>
      </w:r>
    </w:p>
    <w:p w:rsidR="00E14D51" w:rsidRDefault="001430FD" w:rsidP="00944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бюджетных обязательств доведены до Управления своевременно.</w:t>
      </w:r>
    </w:p>
    <w:p w:rsidR="001430FD" w:rsidRDefault="001430FD" w:rsidP="00944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не распределяет лимиты бюджетных обязательств в связи с отсутствием подведомственных учреждений, являющихся участниками бюджетного процесса.</w:t>
      </w:r>
    </w:p>
    <w:p w:rsidR="00E14D51" w:rsidRDefault="00E14D51" w:rsidP="00944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0FD" w:rsidRDefault="001430FD" w:rsidP="0014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 соответствии кассовых расходов окружного бюджета сводной бюджетной росписи окружного бюджета и фактического освоения средств по всем источникам финансирования кассовым расходам в отчетном периоде (при наличии отклонений фактических результатов от запланированных указывается аргументированное обоснование причин таких отклонений).</w:t>
      </w:r>
    </w:p>
    <w:p w:rsidR="00944FC2" w:rsidRDefault="00944FC2" w:rsidP="00944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Кассовые расходы окружного бюджета сводной бюджетной росписи окружного бюджета соответствуют фактическому освоению средств по всем источникам финансирования кассовым расходам в отчетном период.</w:t>
      </w:r>
    </w:p>
    <w:p w:rsidR="001430FD" w:rsidRDefault="001430FD" w:rsidP="00944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0FD" w:rsidRDefault="001430FD" w:rsidP="0014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7B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Сведения об объеме неиспользованных бюджетных ассигнований, предусмотренных на реализацию государственной программы в отчетном периоде с указанием причин.</w:t>
      </w:r>
    </w:p>
    <w:p w:rsidR="001430FD" w:rsidRDefault="001430FD" w:rsidP="0014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отчетную дату объем неиспользованных бюджетных ассигнований </w:t>
      </w:r>
      <w:r w:rsidR="001A5F5E">
        <w:rPr>
          <w:rFonts w:ascii="Times New Roman" w:hAnsi="Times New Roman" w:cs="Times New Roman"/>
          <w:sz w:val="28"/>
          <w:szCs w:val="28"/>
        </w:rPr>
        <w:t>по отдельному мероприятию 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140">
        <w:rPr>
          <w:rFonts w:ascii="Times New Roman" w:hAnsi="Times New Roman" w:cs="Times New Roman"/>
          <w:sz w:val="28"/>
          <w:szCs w:val="28"/>
        </w:rPr>
        <w:t>8</w:t>
      </w:r>
      <w:r w:rsidR="006E0AB3">
        <w:rPr>
          <w:rFonts w:ascii="Times New Roman" w:hAnsi="Times New Roman" w:cs="Times New Roman"/>
          <w:sz w:val="28"/>
          <w:szCs w:val="28"/>
        </w:rPr>
        <w:t>8</w:t>
      </w:r>
      <w:r w:rsidR="00045140">
        <w:rPr>
          <w:rFonts w:ascii="Times New Roman" w:hAnsi="Times New Roman" w:cs="Times New Roman"/>
          <w:sz w:val="28"/>
          <w:szCs w:val="28"/>
        </w:rPr>
        <w:t>,</w:t>
      </w:r>
      <w:r w:rsidR="006E0A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0E0F7A">
        <w:rPr>
          <w:rFonts w:ascii="Times New Roman" w:hAnsi="Times New Roman" w:cs="Times New Roman"/>
          <w:sz w:val="28"/>
          <w:szCs w:val="28"/>
        </w:rPr>
        <w:t>руб.</w:t>
      </w:r>
      <w:r w:rsidR="006E0AB3">
        <w:rPr>
          <w:rFonts w:ascii="Times New Roman" w:hAnsi="Times New Roman" w:cs="Times New Roman"/>
          <w:sz w:val="28"/>
          <w:szCs w:val="28"/>
        </w:rPr>
        <w:t>, основная доля 73,6 тыс. руб. на командировочные расходы и на льготный проезд</w:t>
      </w:r>
      <w:r w:rsidR="00045140">
        <w:rPr>
          <w:rFonts w:ascii="Times New Roman" w:hAnsi="Times New Roman" w:cs="Times New Roman"/>
          <w:sz w:val="28"/>
          <w:szCs w:val="28"/>
        </w:rPr>
        <w:t>.</w:t>
      </w:r>
    </w:p>
    <w:p w:rsidR="006E0AB3" w:rsidRDefault="00653923" w:rsidP="0009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основному мероприятию</w:t>
      </w:r>
      <w:r w:rsidRPr="00653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3923">
        <w:rPr>
          <w:rFonts w:ascii="Times New Roman" w:hAnsi="Times New Roman" w:cs="Times New Roman"/>
          <w:sz w:val="28"/>
          <w:szCs w:val="28"/>
        </w:rPr>
        <w:t>Вовлечение в экономический оборот объектов, находящихся в собственности Ненецкого автономного округа, и земельных участков, государственная собственн</w:t>
      </w:r>
      <w:r>
        <w:rPr>
          <w:rFonts w:ascii="Times New Roman" w:hAnsi="Times New Roman" w:cs="Times New Roman"/>
          <w:sz w:val="28"/>
          <w:szCs w:val="28"/>
        </w:rPr>
        <w:t xml:space="preserve">ость на которые не разграничена» остаток неиспользованных бюджетных средств составил </w:t>
      </w:r>
      <w:r w:rsidR="006E0AB3">
        <w:rPr>
          <w:rFonts w:ascii="Times New Roman" w:hAnsi="Times New Roman" w:cs="Times New Roman"/>
          <w:sz w:val="28"/>
          <w:szCs w:val="28"/>
        </w:rPr>
        <w:t>521,8</w:t>
      </w:r>
      <w:r w:rsidR="0012548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E0AB3">
        <w:rPr>
          <w:rFonts w:ascii="Times New Roman" w:hAnsi="Times New Roman" w:cs="Times New Roman"/>
          <w:sz w:val="28"/>
          <w:szCs w:val="28"/>
        </w:rPr>
        <w:t>:</w:t>
      </w:r>
      <w:r w:rsidR="00125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AB3" w:rsidRDefault="00125485" w:rsidP="0009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мероприятию </w:t>
      </w:r>
      <w:r w:rsidR="00D257D5">
        <w:rPr>
          <w:rFonts w:ascii="Times New Roman" w:hAnsi="Times New Roman" w:cs="Times New Roman"/>
          <w:sz w:val="28"/>
          <w:szCs w:val="28"/>
        </w:rPr>
        <w:t>«Содержание</w:t>
      </w:r>
      <w:r w:rsidR="00653923">
        <w:rPr>
          <w:rFonts w:ascii="Times New Roman" w:hAnsi="Times New Roman" w:cs="Times New Roman"/>
          <w:sz w:val="28"/>
          <w:szCs w:val="28"/>
        </w:rPr>
        <w:t xml:space="preserve"> и обслуживани</w:t>
      </w:r>
      <w:r w:rsidR="00D257D5">
        <w:rPr>
          <w:rFonts w:ascii="Times New Roman" w:hAnsi="Times New Roman" w:cs="Times New Roman"/>
          <w:sz w:val="28"/>
          <w:szCs w:val="28"/>
        </w:rPr>
        <w:t>е</w:t>
      </w:r>
      <w:r w:rsidR="00653923">
        <w:rPr>
          <w:rFonts w:ascii="Times New Roman" w:hAnsi="Times New Roman" w:cs="Times New Roman"/>
          <w:sz w:val="28"/>
          <w:szCs w:val="28"/>
        </w:rPr>
        <w:t xml:space="preserve"> каз</w:t>
      </w:r>
      <w:r w:rsidR="004D4F18">
        <w:rPr>
          <w:rFonts w:ascii="Times New Roman" w:hAnsi="Times New Roman" w:cs="Times New Roman"/>
          <w:sz w:val="28"/>
          <w:szCs w:val="28"/>
        </w:rPr>
        <w:t>ны Ненецкого автономного округа</w:t>
      </w:r>
      <w:r w:rsidR="001F23A4">
        <w:rPr>
          <w:rFonts w:ascii="Times New Roman" w:hAnsi="Times New Roman" w:cs="Times New Roman"/>
          <w:sz w:val="28"/>
          <w:szCs w:val="28"/>
        </w:rPr>
        <w:t>»</w:t>
      </w:r>
      <w:r w:rsidR="006E0AB3">
        <w:rPr>
          <w:rFonts w:ascii="Times New Roman" w:hAnsi="Times New Roman" w:cs="Times New Roman"/>
          <w:sz w:val="28"/>
          <w:szCs w:val="28"/>
        </w:rPr>
        <w:t xml:space="preserve"> 515,8 тыс. руб.</w:t>
      </w:r>
      <w:r w:rsidR="000D6EA2">
        <w:rPr>
          <w:rFonts w:ascii="Times New Roman" w:hAnsi="Times New Roman" w:cs="Times New Roman"/>
          <w:sz w:val="28"/>
          <w:szCs w:val="28"/>
        </w:rPr>
        <w:t xml:space="preserve"> </w:t>
      </w:r>
      <w:r w:rsidR="004D4F18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485">
        <w:rPr>
          <w:rFonts w:ascii="Times New Roman" w:hAnsi="Times New Roman" w:cs="Times New Roman"/>
          <w:sz w:val="28"/>
          <w:szCs w:val="28"/>
        </w:rPr>
        <w:t>с поздним заключением договоров на коммунальные услуги и содержание имущества</w:t>
      </w:r>
      <w:r w:rsidR="006E0A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3923" w:rsidRDefault="006E0AB3" w:rsidP="0009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мероприятию «Проведение землеустроительных и оценочных работ» 6 тыс. руб., экономия в связи с заключением договора на оценку на меньшую сумму.</w:t>
      </w:r>
    </w:p>
    <w:p w:rsidR="001430FD" w:rsidRDefault="001430FD" w:rsidP="0009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AB0" w:rsidRDefault="001430FD" w:rsidP="0009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95AB0">
        <w:rPr>
          <w:rFonts w:ascii="Times New Roman" w:hAnsi="Times New Roman" w:cs="Times New Roman"/>
          <w:sz w:val="28"/>
          <w:szCs w:val="28"/>
        </w:rPr>
        <w:t>Сведения о качестве межведомственного взаимодействия ответственного исполнителя с иными заинтересованными органами и организациями при реализации государственной программы.</w:t>
      </w:r>
    </w:p>
    <w:p w:rsidR="00095AB0" w:rsidRDefault="00E14D51" w:rsidP="0009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осуществляет межведомственное взаимодействие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Качество оцениваем, как удовлетворительное – допускались случаи нарушения сроков предоставления запр</w:t>
      </w:r>
      <w:r w:rsidR="001D65F2">
        <w:rPr>
          <w:rFonts w:ascii="Times New Roman" w:hAnsi="Times New Roman" w:cs="Times New Roman"/>
          <w:sz w:val="28"/>
          <w:szCs w:val="28"/>
        </w:rPr>
        <w:t>ашиваем</w:t>
      </w:r>
      <w:r>
        <w:rPr>
          <w:rFonts w:ascii="Times New Roman" w:hAnsi="Times New Roman" w:cs="Times New Roman"/>
          <w:sz w:val="28"/>
          <w:szCs w:val="28"/>
        </w:rPr>
        <w:t>ых документов.</w:t>
      </w:r>
    </w:p>
    <w:p w:rsidR="005A7BCF" w:rsidRDefault="005A7BCF" w:rsidP="00944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BCF" w:rsidRDefault="000E0F7A" w:rsidP="005A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7BCF">
        <w:rPr>
          <w:rFonts w:ascii="Times New Roman" w:hAnsi="Times New Roman" w:cs="Times New Roman"/>
          <w:sz w:val="28"/>
          <w:szCs w:val="28"/>
        </w:rPr>
        <w:t>. Сведения о наличии правонарушений, выявленных ответственным исполнителем в ходе контроля за реализацией государственной программы.</w:t>
      </w:r>
    </w:p>
    <w:p w:rsidR="00095AB0" w:rsidRDefault="006B5287" w:rsidP="005A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не выявлены.</w:t>
      </w:r>
    </w:p>
    <w:p w:rsidR="005A7BCF" w:rsidRDefault="005A7BCF" w:rsidP="005A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BCF" w:rsidRDefault="005A7BCF" w:rsidP="00944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FC2" w:rsidRPr="00EE6A45" w:rsidRDefault="00944FC2" w:rsidP="00944FC2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4FC2" w:rsidRPr="00EE6A45" w:rsidSect="00ED65F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E20" w:rsidRDefault="00446E20" w:rsidP="00ED65F2">
      <w:pPr>
        <w:spacing w:after="0" w:line="240" w:lineRule="auto"/>
      </w:pPr>
      <w:r>
        <w:separator/>
      </w:r>
    </w:p>
  </w:endnote>
  <w:endnote w:type="continuationSeparator" w:id="0">
    <w:p w:rsidR="00446E20" w:rsidRDefault="00446E20" w:rsidP="00ED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E20" w:rsidRDefault="00446E20" w:rsidP="00ED65F2">
      <w:pPr>
        <w:spacing w:after="0" w:line="240" w:lineRule="auto"/>
      </w:pPr>
      <w:r>
        <w:separator/>
      </w:r>
    </w:p>
  </w:footnote>
  <w:footnote w:type="continuationSeparator" w:id="0">
    <w:p w:rsidR="00446E20" w:rsidRDefault="00446E20" w:rsidP="00ED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803043"/>
      <w:docPartObj>
        <w:docPartGallery w:val="Page Numbers (Top of Page)"/>
        <w:docPartUnique/>
      </w:docPartObj>
    </w:sdtPr>
    <w:sdtEndPr/>
    <w:sdtContent>
      <w:p w:rsidR="00ED65F2" w:rsidRDefault="00ED65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AB3">
          <w:rPr>
            <w:noProof/>
          </w:rPr>
          <w:t>2</w:t>
        </w:r>
        <w:r>
          <w:fldChar w:fldCharType="end"/>
        </w:r>
      </w:p>
    </w:sdtContent>
  </w:sdt>
  <w:p w:rsidR="00ED65F2" w:rsidRDefault="00ED65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E38D7"/>
    <w:multiLevelType w:val="hybridMultilevel"/>
    <w:tmpl w:val="972E61E0"/>
    <w:lvl w:ilvl="0" w:tplc="F4506CE8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45"/>
    <w:rsid w:val="00001487"/>
    <w:rsid w:val="00035178"/>
    <w:rsid w:val="00045140"/>
    <w:rsid w:val="0006271B"/>
    <w:rsid w:val="00095AB0"/>
    <w:rsid w:val="000C4F72"/>
    <w:rsid w:val="000D6EA2"/>
    <w:rsid w:val="000E0F7A"/>
    <w:rsid w:val="00114C93"/>
    <w:rsid w:val="00125485"/>
    <w:rsid w:val="001430FD"/>
    <w:rsid w:val="001A5F5E"/>
    <w:rsid w:val="001D65F2"/>
    <w:rsid w:val="001F23A4"/>
    <w:rsid w:val="001F3146"/>
    <w:rsid w:val="002072EE"/>
    <w:rsid w:val="002400ED"/>
    <w:rsid w:val="00320356"/>
    <w:rsid w:val="00424BE6"/>
    <w:rsid w:val="00446E20"/>
    <w:rsid w:val="00462392"/>
    <w:rsid w:val="004C09BF"/>
    <w:rsid w:val="004D4F18"/>
    <w:rsid w:val="00563897"/>
    <w:rsid w:val="005A7BCF"/>
    <w:rsid w:val="005C246A"/>
    <w:rsid w:val="00653923"/>
    <w:rsid w:val="00657AAA"/>
    <w:rsid w:val="006616E4"/>
    <w:rsid w:val="006B5287"/>
    <w:rsid w:val="006E0AB3"/>
    <w:rsid w:val="007523E4"/>
    <w:rsid w:val="00847970"/>
    <w:rsid w:val="00944FC2"/>
    <w:rsid w:val="00B616D5"/>
    <w:rsid w:val="00CF6C3D"/>
    <w:rsid w:val="00D257D5"/>
    <w:rsid w:val="00D56E77"/>
    <w:rsid w:val="00DF5114"/>
    <w:rsid w:val="00E14D51"/>
    <w:rsid w:val="00E76D8E"/>
    <w:rsid w:val="00ED65F2"/>
    <w:rsid w:val="00EE6A45"/>
    <w:rsid w:val="00F6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361CE-A9D0-43AE-A7CC-D3A7EB8E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A4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D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5F2"/>
  </w:style>
  <w:style w:type="paragraph" w:styleId="a6">
    <w:name w:val="footer"/>
    <w:basedOn w:val="a"/>
    <w:link w:val="a7"/>
    <w:uiPriority w:val="99"/>
    <w:unhideWhenUsed/>
    <w:rsid w:val="00ED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Ирина Федоровна</dc:creator>
  <cp:keywords/>
  <dc:description/>
  <cp:lastModifiedBy>Кузьменко Ирина Федоровна</cp:lastModifiedBy>
  <cp:revision>4</cp:revision>
  <dcterms:created xsi:type="dcterms:W3CDTF">2021-07-08T11:29:00Z</dcterms:created>
  <dcterms:modified xsi:type="dcterms:W3CDTF">2021-07-08T11:47:00Z</dcterms:modified>
</cp:coreProperties>
</file>